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42" w:rsidRPr="00915038" w:rsidRDefault="00585842" w:rsidP="00585842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15038">
        <w:rPr>
          <w:rFonts w:ascii="Times New Roman" w:hAnsi="Times New Roman"/>
          <w:b/>
          <w:color w:val="000000"/>
          <w:sz w:val="36"/>
          <w:szCs w:val="36"/>
        </w:rPr>
        <w:t>Уважаемые родители!</w:t>
      </w:r>
    </w:p>
    <w:p w:rsidR="00585842" w:rsidRPr="00915038" w:rsidRDefault="00585842" w:rsidP="00585842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15038">
        <w:rPr>
          <w:rFonts w:ascii="Times New Roman" w:hAnsi="Times New Roman"/>
          <w:color w:val="000000"/>
          <w:sz w:val="36"/>
          <w:szCs w:val="36"/>
        </w:rPr>
        <w:t>С целью получения муниципальных услуг в сфере образования в электронном виде просим вас пройти процедуру регистрации на Едином портале государственных и муниципальный услуг (ЕПГУ).</w:t>
      </w:r>
    </w:p>
    <w:p w:rsidR="00585842" w:rsidRDefault="00585842" w:rsidP="00585842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5842" w:rsidRPr="00585E1B" w:rsidRDefault="00585842" w:rsidP="00585842">
      <w:pPr>
        <w:spacing w:after="0" w:line="240" w:lineRule="auto"/>
        <w:ind w:left="72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585E1B">
        <w:rPr>
          <w:rFonts w:ascii="Times New Roman" w:hAnsi="Times New Roman"/>
          <w:b/>
          <w:caps/>
          <w:color w:val="000000"/>
          <w:sz w:val="28"/>
          <w:szCs w:val="28"/>
        </w:rPr>
        <w:t>Инструкция по регистрации на портале ЕПГУ.</w:t>
      </w:r>
    </w:p>
    <w:p w:rsidR="00585842" w:rsidRPr="00857A16" w:rsidRDefault="00585842" w:rsidP="005858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7A16">
        <w:rPr>
          <w:rFonts w:ascii="Times New Roman" w:hAnsi="Times New Roman"/>
          <w:color w:val="000000"/>
          <w:sz w:val="28"/>
          <w:szCs w:val="28"/>
        </w:rPr>
        <w:t xml:space="preserve">Для регистрации </w:t>
      </w:r>
      <w:r>
        <w:rPr>
          <w:rFonts w:ascii="Times New Roman" w:hAnsi="Times New Roman"/>
          <w:color w:val="000000"/>
          <w:sz w:val="28"/>
          <w:szCs w:val="28"/>
        </w:rPr>
        <w:t>в Личном</w:t>
      </w:r>
      <w:r w:rsidRPr="00857A16">
        <w:rPr>
          <w:rFonts w:ascii="Times New Roman" w:hAnsi="Times New Roman"/>
          <w:color w:val="000000"/>
          <w:sz w:val="28"/>
          <w:szCs w:val="28"/>
        </w:rPr>
        <w:t xml:space="preserve"> кабинете Вам потребуется:</w:t>
      </w:r>
    </w:p>
    <w:p w:rsidR="00585842" w:rsidRDefault="00585842" w:rsidP="00585842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Страховой номер индивидуального лицевого счета (СНИЛС - будущий Логин);</w:t>
      </w:r>
    </w:p>
    <w:p w:rsidR="00585842" w:rsidRDefault="00585842" w:rsidP="00585842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Действующий электронный адрес;</w:t>
      </w:r>
    </w:p>
    <w:p w:rsidR="00585842" w:rsidRPr="000A21C8" w:rsidRDefault="00585842" w:rsidP="00585842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Номер мобильного телефона.</w:t>
      </w:r>
    </w:p>
    <w:p w:rsidR="00585842" w:rsidRPr="00BA628D" w:rsidRDefault="00585842" w:rsidP="00585842">
      <w:pPr>
        <w:numPr>
          <w:ilvl w:val="0"/>
          <w:numId w:val="4"/>
        </w:numPr>
        <w:spacing w:after="0" w:line="299" w:lineRule="atLeast"/>
        <w:ind w:left="107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A21C8">
        <w:rPr>
          <w:rFonts w:ascii="Times New Roman" w:hAnsi="Times New Roman"/>
          <w:color w:val="000000"/>
          <w:sz w:val="28"/>
          <w:szCs w:val="28"/>
        </w:rPr>
        <w:t>Войти на сайт</w:t>
      </w:r>
      <w:r w:rsidRPr="00BA628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hyperlink r:id="rId5" w:history="1">
        <w:r w:rsidRPr="00BA628D">
          <w:rPr>
            <w:rStyle w:val="a3"/>
            <w:rFonts w:ascii="Times New Roman" w:hAnsi="Times New Roman"/>
            <w:sz w:val="28"/>
            <w:szCs w:val="28"/>
          </w:rPr>
          <w:t>http://www.gosuslugi.ru/</w:t>
        </w:r>
      </w:hyperlink>
      <w:r w:rsidRPr="00BA628D">
        <w:rPr>
          <w:rFonts w:ascii="Times New Roman" w:hAnsi="Times New Roman"/>
          <w:sz w:val="28"/>
          <w:szCs w:val="28"/>
        </w:rPr>
        <w:t xml:space="preserve"> в  верхнем правовом углу выбрать поле </w:t>
      </w:r>
      <w:r w:rsidRPr="00BA628D">
        <w:rPr>
          <w:rFonts w:ascii="Times New Roman" w:hAnsi="Times New Roman"/>
          <w:b/>
          <w:sz w:val="28"/>
          <w:szCs w:val="28"/>
        </w:rPr>
        <w:t>Регистрация</w:t>
      </w:r>
      <w:r w:rsidRPr="00BA628D">
        <w:rPr>
          <w:rFonts w:ascii="Times New Roman" w:hAnsi="Times New Roman"/>
          <w:sz w:val="28"/>
          <w:szCs w:val="28"/>
        </w:rPr>
        <w:t xml:space="preserve">, после перехода на страницу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знакомит</w:t>
      </w:r>
      <w:r w:rsidRPr="00BA628D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 с у</w:t>
      </w:r>
      <w:r w:rsidRPr="00BA628D">
        <w:rPr>
          <w:rFonts w:ascii="Times New Roman" w:hAnsi="Times New Roman"/>
          <w:color w:val="000000"/>
          <w:sz w:val="28"/>
          <w:szCs w:val="28"/>
        </w:rPr>
        <w:t>словиями регистрации в Единой системе идентификац</w:t>
      </w:r>
      <w:proofErr w:type="gramStart"/>
      <w:r w:rsidRPr="00BA628D">
        <w:rPr>
          <w:rFonts w:ascii="Times New Roman" w:hAnsi="Times New Roman"/>
          <w:color w:val="000000"/>
          <w:sz w:val="28"/>
          <w:szCs w:val="28"/>
        </w:rPr>
        <w:t>ии и ау</w:t>
      </w:r>
      <w:proofErr w:type="gramEnd"/>
      <w:r w:rsidRPr="00BA628D">
        <w:rPr>
          <w:rFonts w:ascii="Times New Roman" w:hAnsi="Times New Roman"/>
          <w:color w:val="000000"/>
          <w:sz w:val="28"/>
          <w:szCs w:val="28"/>
        </w:rPr>
        <w:t>тентификации для работы с Единым порталом государственных и муниципальных услуг (функций) и подтвердите свое Согласие с ними.</w:t>
      </w:r>
    </w:p>
    <w:p w:rsidR="00585842" w:rsidRPr="00915038" w:rsidRDefault="00585842" w:rsidP="00585842">
      <w:pPr>
        <w:numPr>
          <w:ilvl w:val="0"/>
          <w:numId w:val="4"/>
        </w:numPr>
        <w:spacing w:after="0" w:line="240" w:lineRule="auto"/>
        <w:ind w:left="113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38">
        <w:rPr>
          <w:rFonts w:ascii="Times New Roman" w:hAnsi="Times New Roman"/>
          <w:color w:val="000000"/>
          <w:sz w:val="28"/>
          <w:szCs w:val="28"/>
        </w:rPr>
        <w:t>Выберите способ подтверждения личности. С помощью кода активации. Получить код активации можно следующим образом:</w:t>
      </w:r>
    </w:p>
    <w:p w:rsidR="00585842" w:rsidRDefault="00585842" w:rsidP="00585842">
      <w:pPr>
        <w:numPr>
          <w:ilvl w:val="0"/>
          <w:numId w:val="1"/>
        </w:numPr>
        <w:tabs>
          <w:tab w:val="left" w:pos="1843"/>
        </w:tabs>
        <w:spacing w:after="0" w:line="299" w:lineRule="atLeast"/>
        <w:ind w:left="113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A628D">
        <w:rPr>
          <w:rFonts w:ascii="Times New Roman" w:hAnsi="Times New Roman"/>
          <w:color w:val="000000"/>
          <w:sz w:val="28"/>
          <w:szCs w:val="28"/>
        </w:rPr>
        <w:t>регистрируемым почтовым отправлением через ФГУП «Почта России»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5842" w:rsidRPr="00BA628D" w:rsidRDefault="00585842" w:rsidP="00585842">
      <w:pPr>
        <w:numPr>
          <w:ilvl w:val="0"/>
          <w:numId w:val="4"/>
        </w:numPr>
        <w:spacing w:after="0" w:line="29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A628D">
        <w:rPr>
          <w:rFonts w:ascii="Times New Roman" w:hAnsi="Times New Roman"/>
          <w:color w:val="000000"/>
          <w:sz w:val="28"/>
          <w:szCs w:val="28"/>
        </w:rPr>
        <w:t>Заполните анкету, содержащую:</w:t>
      </w:r>
    </w:p>
    <w:p w:rsidR="00585842" w:rsidRPr="00BA628D" w:rsidRDefault="00585842" w:rsidP="00585842">
      <w:pPr>
        <w:numPr>
          <w:ilvl w:val="0"/>
          <w:numId w:val="2"/>
        </w:numPr>
        <w:spacing w:after="0" w:line="299" w:lineRule="atLeast"/>
        <w:ind w:left="1276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A628D">
        <w:rPr>
          <w:rFonts w:ascii="Times New Roman" w:hAnsi="Times New Roman"/>
          <w:color w:val="000000"/>
          <w:sz w:val="28"/>
          <w:szCs w:val="28"/>
        </w:rPr>
        <w:t>личные данные (фамилия, имя, отчество, дата рождения, пол, СНИЛС);</w:t>
      </w:r>
    </w:p>
    <w:p w:rsidR="00585842" w:rsidRPr="00BA628D" w:rsidRDefault="00585842" w:rsidP="00585842">
      <w:pPr>
        <w:numPr>
          <w:ilvl w:val="0"/>
          <w:numId w:val="2"/>
        </w:numPr>
        <w:spacing w:after="0" w:line="299" w:lineRule="atLeast"/>
        <w:ind w:left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BA628D">
        <w:rPr>
          <w:rFonts w:ascii="Times New Roman" w:hAnsi="Times New Roman"/>
          <w:color w:val="000000"/>
          <w:sz w:val="28"/>
          <w:szCs w:val="28"/>
        </w:rPr>
        <w:t>контактные данные (адрес электронной почты, номер мобильного телефона);</w:t>
      </w:r>
    </w:p>
    <w:p w:rsidR="00585842" w:rsidRPr="00BA628D" w:rsidRDefault="00585842" w:rsidP="00585842">
      <w:pPr>
        <w:numPr>
          <w:ilvl w:val="0"/>
          <w:numId w:val="2"/>
        </w:numPr>
        <w:spacing w:after="0" w:line="299" w:lineRule="atLeast"/>
        <w:ind w:left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BA628D">
        <w:rPr>
          <w:rFonts w:ascii="Times New Roman" w:hAnsi="Times New Roman"/>
          <w:color w:val="000000"/>
          <w:sz w:val="28"/>
          <w:szCs w:val="28"/>
        </w:rPr>
        <w:t>данные для аутентификации (пароль, секретный вопрос и ответ);</w:t>
      </w:r>
    </w:p>
    <w:p w:rsidR="00585842" w:rsidRPr="00BA628D" w:rsidRDefault="00585842" w:rsidP="00585842">
      <w:pPr>
        <w:numPr>
          <w:ilvl w:val="0"/>
          <w:numId w:val="2"/>
        </w:numPr>
        <w:spacing w:after="0" w:line="299" w:lineRule="atLeast"/>
        <w:ind w:left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BA628D">
        <w:rPr>
          <w:rFonts w:ascii="Times New Roman" w:hAnsi="Times New Roman"/>
          <w:color w:val="000000"/>
          <w:sz w:val="28"/>
          <w:szCs w:val="28"/>
        </w:rPr>
        <w:t>почтовый адрес (если была выбрана доставка кода активации регистрируемым почтовым отправлением через ФГУП «Почта России»).</w:t>
      </w:r>
    </w:p>
    <w:p w:rsidR="00585842" w:rsidRPr="00BA628D" w:rsidRDefault="00585842" w:rsidP="00585842">
      <w:pPr>
        <w:spacing w:after="0" w:line="299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A628D">
        <w:rPr>
          <w:rFonts w:ascii="Times New Roman" w:hAnsi="Times New Roman"/>
          <w:color w:val="000000"/>
          <w:sz w:val="28"/>
          <w:szCs w:val="28"/>
        </w:rPr>
        <w:t>Дождитесь окончания проверки введённых данных (это может занять несколько минут).</w:t>
      </w:r>
    </w:p>
    <w:p w:rsidR="00585842" w:rsidRPr="00BA628D" w:rsidRDefault="00585842" w:rsidP="00585842">
      <w:pPr>
        <w:numPr>
          <w:ilvl w:val="0"/>
          <w:numId w:val="4"/>
        </w:numPr>
        <w:spacing w:after="0" w:line="29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A628D">
        <w:rPr>
          <w:rFonts w:ascii="Times New Roman" w:hAnsi="Times New Roman"/>
          <w:color w:val="000000"/>
          <w:sz w:val="28"/>
          <w:szCs w:val="28"/>
        </w:rPr>
        <w:t>Подтвердите контактные данные с помощью кодов подтверждения, которые были отправлены на указанные в анкете адрес электронной почты и номер мобильного телефона.</w:t>
      </w:r>
    </w:p>
    <w:p w:rsidR="00585842" w:rsidRDefault="00585842" w:rsidP="00585842">
      <w:pPr>
        <w:numPr>
          <w:ilvl w:val="0"/>
          <w:numId w:val="4"/>
        </w:numPr>
        <w:spacing w:after="0" w:line="29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A628D">
        <w:rPr>
          <w:rFonts w:ascii="Times New Roman" w:hAnsi="Times New Roman"/>
          <w:color w:val="000000"/>
          <w:sz w:val="28"/>
          <w:szCs w:val="28"/>
        </w:rPr>
        <w:t>Получите код активации. Срок доставки письма с кодом активации зависит от условий работы ФГУП «Почта России» в вашем регионе. Чтобы узнать статус доставки письма, введите СНИЛС и пароль на</w:t>
      </w:r>
      <w:r w:rsidRPr="00BA628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6" w:history="1">
        <w:r w:rsidRPr="00BA628D">
          <w:rPr>
            <w:rStyle w:val="a3"/>
            <w:rFonts w:ascii="Times New Roman" w:hAnsi="Times New Roman"/>
            <w:sz w:val="28"/>
            <w:szCs w:val="28"/>
          </w:rPr>
          <w:t>странице авторизации</w:t>
        </w:r>
      </w:hyperlink>
      <w:r w:rsidRPr="00BA628D">
        <w:rPr>
          <w:rFonts w:ascii="Times New Roman" w:hAnsi="Times New Roman"/>
          <w:color w:val="000000"/>
          <w:sz w:val="28"/>
          <w:szCs w:val="28"/>
        </w:rPr>
        <w:t>. Если вы не получили письмо с кодом активации в течение 30 дней, пройдите процедуру регистрации повторно.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5842" w:rsidRPr="00AB23A6" w:rsidRDefault="00585842" w:rsidP="00585842">
      <w:pPr>
        <w:numPr>
          <w:ilvl w:val="0"/>
          <w:numId w:val="4"/>
        </w:numPr>
        <w:spacing w:after="0" w:line="29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 получении кода активации в</w:t>
      </w:r>
      <w:r w:rsidRPr="00AB23A6">
        <w:rPr>
          <w:rFonts w:ascii="Times New Roman" w:hAnsi="Times New Roman"/>
          <w:color w:val="000000"/>
          <w:sz w:val="28"/>
          <w:szCs w:val="28"/>
        </w:rPr>
        <w:t>ыполните активацию учётной записи (нажмите кнопку "Ввести код активации" на странице авторизации или странице регистрации).</w:t>
      </w:r>
    </w:p>
    <w:p w:rsidR="001516C1" w:rsidRDefault="0036186E">
      <w:bookmarkStart w:id="0" w:name="_GoBack"/>
      <w:bookmarkEnd w:id="0"/>
    </w:p>
    <w:sectPr w:rsidR="001516C1" w:rsidSect="000D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9EE"/>
    <w:multiLevelType w:val="hybridMultilevel"/>
    <w:tmpl w:val="C06A34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341F6C"/>
    <w:multiLevelType w:val="hybridMultilevel"/>
    <w:tmpl w:val="7060B308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>
    <w:nsid w:val="65F10E28"/>
    <w:multiLevelType w:val="hybridMultilevel"/>
    <w:tmpl w:val="B11E3D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7C7F47"/>
    <w:multiLevelType w:val="hybridMultilevel"/>
    <w:tmpl w:val="C66A44A4"/>
    <w:lvl w:ilvl="0" w:tplc="39D65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A5A"/>
    <w:rsid w:val="000D629A"/>
    <w:rsid w:val="001F6A6F"/>
    <w:rsid w:val="0036186E"/>
    <w:rsid w:val="00585842"/>
    <w:rsid w:val="00592A5A"/>
    <w:rsid w:val="0082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58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5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58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5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pgu/personcab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2013-12-17T03:29:00Z</dcterms:created>
  <dcterms:modified xsi:type="dcterms:W3CDTF">2016-08-01T09:09:00Z</dcterms:modified>
</cp:coreProperties>
</file>